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41" w:rsidRDefault="009F15AC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CB1841" w:rsidRDefault="009F15AC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proofErr w:type="spellStart"/>
      <w:r>
        <w:rPr>
          <w:rFonts w:ascii="Arial" w:eastAsia="Arial" w:hAnsi="Arial" w:cs="Arial"/>
          <w:b/>
        </w:rPr>
        <w:t>Université</w:t>
      </w:r>
      <w:proofErr w:type="spellEnd"/>
      <w:r>
        <w:rPr>
          <w:rFonts w:ascii="Arial" w:eastAsia="Arial" w:hAnsi="Arial" w:cs="Arial"/>
          <w:b/>
        </w:rPr>
        <w:t xml:space="preserve"> Sainte-Anne (NS)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B1841">
        <w:trPr>
          <w:trHeight w:val="480"/>
        </w:trPr>
        <w:tc>
          <w:tcPr>
            <w:tcW w:w="4939" w:type="dxa"/>
            <w:shd w:val="clear" w:color="auto" w:fill="DADADA"/>
          </w:tcPr>
          <w:p w:rsidR="00CB1841" w:rsidRDefault="009F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CB1841" w:rsidRDefault="009F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B1841">
        <w:trPr>
          <w:trHeight w:val="400"/>
        </w:trPr>
        <w:tc>
          <w:tcPr>
            <w:tcW w:w="4939" w:type="dxa"/>
          </w:tcPr>
          <w:p w:rsidR="00CB1841" w:rsidRDefault="00CB1841"/>
        </w:tc>
        <w:tc>
          <w:tcPr>
            <w:tcW w:w="5323" w:type="dxa"/>
          </w:tcPr>
          <w:p w:rsidR="00CB1841" w:rsidRDefault="00CB1841"/>
        </w:tc>
      </w:tr>
      <w:tr w:rsidR="00CB1841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CB1841" w:rsidRDefault="009F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CB1841">
        <w:trPr>
          <w:trHeight w:val="520"/>
        </w:trPr>
        <w:tc>
          <w:tcPr>
            <w:tcW w:w="10262" w:type="dxa"/>
            <w:gridSpan w:val="2"/>
          </w:tcPr>
          <w:p w:rsidR="00CB1841" w:rsidRDefault="009F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CB1841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CB1841" w:rsidRDefault="009F15AC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CB1841" w:rsidRDefault="00CB1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895"/>
        <w:gridCol w:w="1485"/>
        <w:gridCol w:w="2235"/>
      </w:tblGrid>
      <w:tr w:rsidR="00CB1841">
        <w:tc>
          <w:tcPr>
            <w:tcW w:w="364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89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85" w:type="dxa"/>
          </w:tcPr>
          <w:p w:rsidR="00CB1841" w:rsidRDefault="00CB184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B1841" w:rsidRDefault="009F15A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5" w:type="dxa"/>
          </w:tcPr>
          <w:p w:rsidR="00CB1841" w:rsidRDefault="00CB184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B1841" w:rsidRDefault="009F15A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B1841">
        <w:tc>
          <w:tcPr>
            <w:tcW w:w="3645" w:type="dxa"/>
            <w:tcBorders>
              <w:bottom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895" w:type="dxa"/>
            <w:tcBorders>
              <w:bottom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2023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  <w:tcBorders>
              <w:bottom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895" w:type="dxa"/>
            <w:tcBorders>
              <w:bottom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2023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  <w:tcBorders>
              <w:top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895" w:type="dxa"/>
            <w:tcBorders>
              <w:top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2023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4113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895" w:type="dxa"/>
          </w:tcPr>
          <w:p w:rsidR="00CB1841" w:rsidRDefault="009F15AC" w:rsidP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313</w:t>
            </w:r>
            <w:r>
              <w:rPr>
                <w:color w:val="000000"/>
              </w:rPr>
              <w:t>3</w:t>
            </w:r>
          </w:p>
        </w:tc>
        <w:tc>
          <w:tcPr>
            <w:tcW w:w="148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895" w:type="dxa"/>
          </w:tcPr>
          <w:p w:rsidR="00CB1841" w:rsidRDefault="009F15AC" w:rsidP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314</w:t>
            </w:r>
            <w:r>
              <w:rPr>
                <w:color w:val="000000"/>
              </w:rPr>
              <w:t>3</w:t>
            </w:r>
          </w:p>
        </w:tc>
        <w:tc>
          <w:tcPr>
            <w:tcW w:w="148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oBack"/>
            <w:bookmarkEnd w:id="0"/>
          </w:p>
        </w:tc>
      </w:tr>
      <w:tr w:rsidR="00CB1841">
        <w:tc>
          <w:tcPr>
            <w:tcW w:w="364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89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3123</w:t>
            </w:r>
          </w:p>
        </w:tc>
        <w:tc>
          <w:tcPr>
            <w:tcW w:w="148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89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2133</w:t>
            </w:r>
          </w:p>
        </w:tc>
        <w:tc>
          <w:tcPr>
            <w:tcW w:w="148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89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2133</w:t>
            </w:r>
          </w:p>
        </w:tc>
        <w:tc>
          <w:tcPr>
            <w:tcW w:w="148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  <w:tcBorders>
              <w:bottom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895" w:type="dxa"/>
            <w:tcBorders>
              <w:bottom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FINA 3013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FINA 3023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  <w:tcBorders>
              <w:bottom w:val="single" w:sz="12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895" w:type="dxa"/>
            <w:tcBorders>
              <w:bottom w:val="single" w:sz="12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85" w:type="dxa"/>
            <w:tcBorders>
              <w:bottom w:val="single" w:sz="12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12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  <w:tcBorders>
              <w:top w:val="single" w:sz="12" w:space="0" w:color="000000"/>
              <w:bottom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895" w:type="dxa"/>
            <w:tcBorders>
              <w:top w:val="single" w:sz="12" w:space="0" w:color="000000"/>
              <w:bottom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1013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1023</w:t>
            </w:r>
          </w:p>
        </w:tc>
        <w:tc>
          <w:tcPr>
            <w:tcW w:w="1485" w:type="dxa"/>
            <w:tcBorders>
              <w:top w:val="single" w:sz="12" w:space="0" w:color="000000"/>
              <w:bottom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bottom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  <w:tcBorders>
              <w:top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895" w:type="dxa"/>
            <w:tcBorders>
              <w:top w:val="single" w:sz="4" w:space="0" w:color="000000"/>
            </w:tcBorders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3133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3143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89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ADMN 3093</w:t>
            </w:r>
          </w:p>
        </w:tc>
        <w:tc>
          <w:tcPr>
            <w:tcW w:w="148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89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DROI 2023</w:t>
            </w:r>
          </w:p>
        </w:tc>
        <w:tc>
          <w:tcPr>
            <w:tcW w:w="148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89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1023</w:t>
            </w:r>
          </w:p>
        </w:tc>
        <w:tc>
          <w:tcPr>
            <w:tcW w:w="148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>
        <w:tc>
          <w:tcPr>
            <w:tcW w:w="364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895" w:type="dxa"/>
          </w:tcPr>
          <w:p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MA/AD 1013</w:t>
            </w:r>
          </w:p>
        </w:tc>
        <w:tc>
          <w:tcPr>
            <w:tcW w:w="148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CB1841" w:rsidRDefault="00CB1841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CB1841" w:rsidRDefault="009F15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CB1841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CB1841" w:rsidRDefault="00CB1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CB1841" w:rsidRDefault="00CB1841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CB1841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CB1841" w:rsidRDefault="009F15AC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CB184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CB184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CB1841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CB1841" w:rsidRDefault="00CB1841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B1841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CB1841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B1841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CB1841" w:rsidRDefault="00CB1841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CB1841" w:rsidRDefault="00CB1841">
      <w:pPr>
        <w:rPr>
          <w:sz w:val="20"/>
          <w:szCs w:val="20"/>
        </w:rPr>
      </w:pPr>
    </w:p>
    <w:p w:rsidR="00CB1841" w:rsidRDefault="00CB1841">
      <w:pPr>
        <w:spacing w:before="11" w:line="260" w:lineRule="auto"/>
        <w:rPr>
          <w:sz w:val="26"/>
          <w:szCs w:val="26"/>
        </w:rPr>
      </w:pPr>
    </w:p>
    <w:p w:rsidR="00CB1841" w:rsidRDefault="00CB1841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CB1841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CB1841" w:rsidRDefault="009F15AC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CB184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CB184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B1841" w:rsidRDefault="009F15A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CB1841" w:rsidRDefault="00CB1841">
      <w:pPr>
        <w:spacing w:before="11" w:line="260" w:lineRule="auto"/>
        <w:rPr>
          <w:sz w:val="26"/>
          <w:szCs w:val="26"/>
        </w:rPr>
      </w:pPr>
    </w:p>
    <w:p w:rsidR="00CB1841" w:rsidRDefault="00CB1841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B1841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15AC">
      <w:r>
        <w:separator/>
      </w:r>
    </w:p>
  </w:endnote>
  <w:endnote w:type="continuationSeparator" w:id="0">
    <w:p w:rsidR="00000000" w:rsidRDefault="009F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15AC">
      <w:r>
        <w:separator/>
      </w:r>
    </w:p>
  </w:footnote>
  <w:footnote w:type="continuationSeparator" w:id="0">
    <w:p w:rsidR="00000000" w:rsidRDefault="009F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41" w:rsidRDefault="009F1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1841" w:rsidRDefault="009F1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1841" w:rsidRDefault="00CB18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CB1841" w:rsidRDefault="00CB18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841"/>
    <w:rsid w:val="009F15AC"/>
    <w:rsid w:val="00C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850"/>
  <w15:docId w15:val="{2D60ED9D-A5BE-45B2-B587-2B7DDF3B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2018-12-12T16:22:00Z</dcterms:created>
  <dcterms:modified xsi:type="dcterms:W3CDTF">2018-12-12T16:25:00Z</dcterms:modified>
</cp:coreProperties>
</file>