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E4E7" w14:textId="77777777" w:rsidR="00254EAD" w:rsidRDefault="006D02B9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23F737AE" w14:textId="08A1DF66" w:rsidR="00254EAD" w:rsidRDefault="006D02B9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Red River College</w:t>
      </w:r>
      <w:r w:rsidR="00932EB8">
        <w:rPr>
          <w:rFonts w:ascii="Arial" w:eastAsia="Arial" w:hAnsi="Arial" w:cs="Arial"/>
          <w:b/>
        </w:rPr>
        <w:t xml:space="preserve"> Polytechnic – Business Administration Diploma</w:t>
      </w:r>
      <w:r>
        <w:rPr>
          <w:rFonts w:ascii="Arial" w:eastAsia="Arial" w:hAnsi="Arial" w:cs="Arial"/>
          <w:b/>
        </w:rPr>
        <w:t xml:space="preserve"> (MB)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254EAD" w14:paraId="5233500C" w14:textId="77777777" w:rsidTr="00357628">
        <w:trPr>
          <w:trHeight w:val="480"/>
        </w:trPr>
        <w:tc>
          <w:tcPr>
            <w:tcW w:w="4939" w:type="dxa"/>
            <w:shd w:val="clear" w:color="auto" w:fill="DADADA"/>
          </w:tcPr>
          <w:p w14:paraId="5E1FC5CE" w14:textId="77777777" w:rsidR="00254EAD" w:rsidRDefault="006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03F46780" w14:textId="77777777" w:rsidR="00254EAD" w:rsidRDefault="006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254EAD" w14:paraId="3697E4CC" w14:textId="77777777" w:rsidTr="00357628">
        <w:trPr>
          <w:trHeight w:val="400"/>
        </w:trPr>
        <w:tc>
          <w:tcPr>
            <w:tcW w:w="4939" w:type="dxa"/>
          </w:tcPr>
          <w:p w14:paraId="1592BF31" w14:textId="77777777" w:rsidR="00254EAD" w:rsidRDefault="00254EAD"/>
        </w:tc>
        <w:tc>
          <w:tcPr>
            <w:tcW w:w="5322" w:type="dxa"/>
          </w:tcPr>
          <w:p w14:paraId="39BD84AE" w14:textId="77777777" w:rsidR="00254EAD" w:rsidRDefault="00254EAD"/>
        </w:tc>
      </w:tr>
      <w:tr w:rsidR="00254EAD" w14:paraId="7E0C23DD" w14:textId="77777777" w:rsidTr="00357628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3C9D6A84" w14:textId="266FA5B4" w:rsidR="00254EAD" w:rsidRPr="00357628" w:rsidRDefault="006D02B9" w:rsidP="00357628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32C8D44A" w14:textId="77777777" w:rsidR="00254EAD" w:rsidRDefault="00254E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1984"/>
        <w:gridCol w:w="1701"/>
        <w:gridCol w:w="2693"/>
      </w:tblGrid>
      <w:tr w:rsidR="00254EAD" w14:paraId="32B2C8C6" w14:textId="77777777">
        <w:tc>
          <w:tcPr>
            <w:tcW w:w="3882" w:type="dxa"/>
          </w:tcPr>
          <w:p w14:paraId="5D84F03A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000B6A3" w14:textId="66F71660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1984" w:type="dxa"/>
          </w:tcPr>
          <w:p w14:paraId="466B75B0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38EBF0D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36440E98" w14:textId="77777777" w:rsidR="00254EAD" w:rsidRDefault="00254EA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BF0B1E3" w14:textId="77777777" w:rsidR="00254EAD" w:rsidRDefault="006D02B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0BE5350C" w14:textId="77777777" w:rsidR="00254EAD" w:rsidRDefault="00254EA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330D044" w14:textId="77777777" w:rsidR="00254EAD" w:rsidRDefault="006D02B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254EAD" w14:paraId="4A245CF6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0FCD2861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C92B98D" w14:textId="6B71EF84" w:rsidR="00254EAD" w:rsidRPr="00932EB8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ACCT-30</w:t>
            </w:r>
            <w:r w:rsidR="008E516E">
              <w:rPr>
                <w:color w:val="000000"/>
              </w:rPr>
              <w:t>70</w:t>
            </w:r>
            <w:r w:rsidR="00932EB8">
              <w:rPr>
                <w:color w:val="000000"/>
              </w:rPr>
              <w:t xml:space="preserve"> </w:t>
            </w:r>
            <w:r w:rsidR="00932EB8">
              <w:rPr>
                <w:b/>
                <w:bCs/>
                <w:color w:val="000000"/>
                <w:u w:val="single"/>
              </w:rPr>
              <w:t>or</w:t>
            </w:r>
            <w:r w:rsidR="00932EB8">
              <w:rPr>
                <w:color w:val="000000"/>
              </w:rPr>
              <w:t xml:space="preserve"> ACCT-3000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3E5256C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8D979D8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2E0DCECA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700F2F31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192653D" w14:textId="1D820B7E" w:rsidR="00254EAD" w:rsidRPr="00932EB8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ACCT-</w:t>
            </w:r>
            <w:r w:rsidR="008E516E">
              <w:rPr>
                <w:color w:val="000000"/>
              </w:rPr>
              <w:t>4070</w:t>
            </w:r>
            <w:r w:rsidR="00932EB8">
              <w:rPr>
                <w:color w:val="000000"/>
              </w:rPr>
              <w:t xml:space="preserve"> </w:t>
            </w:r>
            <w:r w:rsidR="00932EB8">
              <w:rPr>
                <w:b/>
                <w:bCs/>
                <w:color w:val="000000"/>
                <w:u w:val="single"/>
              </w:rPr>
              <w:t>or</w:t>
            </w:r>
            <w:r w:rsidR="00932EB8">
              <w:rPr>
                <w:color w:val="000000"/>
              </w:rPr>
              <w:t xml:space="preserve"> ACCT-3003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428125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A6133D1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19F02378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62C2EA81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AAB4FDF" w14:textId="6041908E" w:rsidR="00254EAD" w:rsidRDefault="00C9580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9240543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05EAC0B9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4655B186" w14:textId="77777777">
        <w:tc>
          <w:tcPr>
            <w:tcW w:w="3882" w:type="dxa"/>
          </w:tcPr>
          <w:p w14:paraId="2C8D7728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4A20F4B9" w14:textId="0FB943D2" w:rsidR="00254EAD" w:rsidRDefault="00C9580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6D594A13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57BB82F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45CBF7DC" w14:textId="77777777">
        <w:tc>
          <w:tcPr>
            <w:tcW w:w="3882" w:type="dxa"/>
          </w:tcPr>
          <w:p w14:paraId="60884256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1984" w:type="dxa"/>
          </w:tcPr>
          <w:p w14:paraId="6665C338" w14:textId="28054287" w:rsidR="00254EAD" w:rsidRDefault="00C9580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68FF1D59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E15CFA7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4295EBC0" w14:textId="77777777">
        <w:tc>
          <w:tcPr>
            <w:tcW w:w="3882" w:type="dxa"/>
          </w:tcPr>
          <w:p w14:paraId="3CF0839F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71F63649" w14:textId="3FE45C14" w:rsidR="00254EAD" w:rsidRDefault="00C9580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0D8D9252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B331AC0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312005FE" w14:textId="77777777">
        <w:tc>
          <w:tcPr>
            <w:tcW w:w="3882" w:type="dxa"/>
          </w:tcPr>
          <w:p w14:paraId="0C8200D7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7266F4A5" w14:textId="13C57F45" w:rsidR="00254EAD" w:rsidRDefault="00C9580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72C45526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10392B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775EFCF7" w14:textId="77777777">
        <w:tc>
          <w:tcPr>
            <w:tcW w:w="3882" w:type="dxa"/>
          </w:tcPr>
          <w:p w14:paraId="3492ABD4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79D6B396" w14:textId="27248A8F" w:rsidR="00254EAD" w:rsidRDefault="00C9580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3CB47DF3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350A1E0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39160936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121B93D5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7030ED9" w14:textId="4E8EC2C8" w:rsidR="00254EAD" w:rsidRDefault="00C9580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5D64B6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8ED77B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D2A7E" w14:paraId="33E61729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000B5879" w14:textId="6DB7C56E" w:rsidR="001D2A7E" w:rsidRDefault="001D2A7E" w:rsidP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E4DD646" w14:textId="468BC58B" w:rsidR="001D2A7E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B221DBD" w14:textId="77777777" w:rsidR="001D2A7E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6DBA8C4" w14:textId="77777777" w:rsidR="001D2A7E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D2A7E" w14:paraId="75F0214A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6A78277C" w14:textId="56994903" w:rsidR="001D2A7E" w:rsidRDefault="001D2A7E" w:rsidP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E8FBBFB" w14:textId="1C8D697B" w:rsidR="001D2A7E" w:rsidRPr="001D2A7E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ACCT-2014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or</w:t>
            </w:r>
            <w:r>
              <w:rPr>
                <w:color w:val="000000"/>
              </w:rPr>
              <w:t xml:space="preserve"> ACCT-3002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B2B504C" w14:textId="77777777" w:rsidR="001D2A7E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7B42B5C" w14:textId="77777777" w:rsidR="001D2A7E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1D90F2E6" w14:textId="77777777">
        <w:tc>
          <w:tcPr>
            <w:tcW w:w="3882" w:type="dxa"/>
            <w:tcBorders>
              <w:bottom w:val="single" w:sz="12" w:space="0" w:color="000000"/>
            </w:tcBorders>
          </w:tcPr>
          <w:p w14:paraId="1D6C27C6" w14:textId="1222D208" w:rsidR="00254EAD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6D02B9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593E9186" w14:textId="7637237D" w:rsidR="00254EAD" w:rsidRDefault="00C9580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50619D2B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4BD74C25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13C8D6A1" w14:textId="7777777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5CC311A8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</w:tcPr>
          <w:p w14:paraId="42894B66" w14:textId="40625866" w:rsidR="00254EAD" w:rsidRPr="001D2A7E" w:rsidRDefault="001D2A7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6D02B9">
              <w:rPr>
                <w:color w:val="000000"/>
              </w:rPr>
              <w:t>ACCT-1</w:t>
            </w:r>
            <w:r w:rsidR="008E516E">
              <w:rPr>
                <w:color w:val="000000"/>
              </w:rPr>
              <w:t>0</w:t>
            </w:r>
            <w:r w:rsidR="006D02B9">
              <w:rPr>
                <w:color w:val="000000"/>
              </w:rPr>
              <w:t xml:space="preserve">71 </w:t>
            </w:r>
            <w:r w:rsidR="006D02B9">
              <w:rPr>
                <w:b/>
                <w:color w:val="000000"/>
              </w:rPr>
              <w:t>&amp;</w:t>
            </w:r>
            <w:r w:rsidR="006D02B9">
              <w:rPr>
                <w:color w:val="000000"/>
              </w:rPr>
              <w:t xml:space="preserve"> ACCT-20</w:t>
            </w:r>
            <w:r w:rsidR="008E516E">
              <w:rPr>
                <w:color w:val="000000"/>
              </w:rPr>
              <w:t>71</w:t>
            </w:r>
            <w:r>
              <w:rPr>
                <w:color w:val="000000"/>
              </w:rPr>
              <w:t xml:space="preserve">) </w:t>
            </w:r>
            <w:r>
              <w:rPr>
                <w:b/>
                <w:bCs/>
                <w:color w:val="000000"/>
                <w:u w:val="single"/>
              </w:rPr>
              <w:t>or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(ACCT-1971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ACCT-2043)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281E5B1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2F98CBA2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75916830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1ADE8AA0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Intro to Management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678CF13" w14:textId="06926977" w:rsidR="00254EAD" w:rsidRPr="00CD036C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ACCT-</w:t>
            </w:r>
            <w:r w:rsidR="008E516E">
              <w:rPr>
                <w:color w:val="000000"/>
              </w:rPr>
              <w:t>4071</w:t>
            </w:r>
            <w:r w:rsidR="00CD036C">
              <w:rPr>
                <w:color w:val="000000"/>
              </w:rPr>
              <w:t xml:space="preserve"> </w:t>
            </w:r>
            <w:r w:rsidR="00CD036C">
              <w:rPr>
                <w:b/>
                <w:bCs/>
                <w:color w:val="000000"/>
                <w:u w:val="single"/>
              </w:rPr>
              <w:t>or</w:t>
            </w:r>
            <w:r w:rsidR="00CD036C">
              <w:rPr>
                <w:color w:val="000000"/>
              </w:rPr>
              <w:t xml:space="preserve"> ACCT-3004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3ACF986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DED598D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4F9E9594" w14:textId="77777777">
        <w:tc>
          <w:tcPr>
            <w:tcW w:w="3882" w:type="dxa"/>
          </w:tcPr>
          <w:p w14:paraId="607A8B8B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58483008" w14:textId="5EC63551" w:rsidR="00254EAD" w:rsidRPr="000B05D2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ADMN-</w:t>
            </w:r>
            <w:r w:rsidR="008E516E">
              <w:rPr>
                <w:color w:val="000000"/>
              </w:rPr>
              <w:t>2053</w:t>
            </w:r>
            <w:r w:rsidR="000B05D2">
              <w:rPr>
                <w:color w:val="000000"/>
              </w:rPr>
              <w:t xml:space="preserve"> </w:t>
            </w:r>
            <w:r w:rsidR="000B05D2">
              <w:rPr>
                <w:b/>
                <w:bCs/>
                <w:color w:val="000000"/>
                <w:u w:val="single"/>
              </w:rPr>
              <w:t>or</w:t>
            </w:r>
            <w:r w:rsidR="000B05D2">
              <w:rPr>
                <w:color w:val="000000"/>
              </w:rPr>
              <w:t xml:space="preserve"> ADM-3001</w:t>
            </w:r>
          </w:p>
        </w:tc>
        <w:tc>
          <w:tcPr>
            <w:tcW w:w="1701" w:type="dxa"/>
          </w:tcPr>
          <w:p w14:paraId="64678942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3098775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73A9081A" w14:textId="77777777">
        <w:tc>
          <w:tcPr>
            <w:tcW w:w="3882" w:type="dxa"/>
          </w:tcPr>
          <w:p w14:paraId="11DD3532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6E4E7E40" w14:textId="7D437DC3" w:rsidR="00254EAD" w:rsidRPr="00FF661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ECON-10</w:t>
            </w:r>
            <w:r w:rsidR="008E516E">
              <w:rPr>
                <w:color w:val="000000"/>
              </w:rPr>
              <w:t>11</w:t>
            </w:r>
            <w:r w:rsidR="00FF661D">
              <w:rPr>
                <w:color w:val="000000"/>
              </w:rPr>
              <w:t xml:space="preserve"> </w:t>
            </w:r>
            <w:r w:rsidR="00FF661D">
              <w:rPr>
                <w:b/>
                <w:bCs/>
                <w:color w:val="000000"/>
                <w:u w:val="single"/>
              </w:rPr>
              <w:t>or</w:t>
            </w:r>
            <w:r w:rsidR="00FF661D">
              <w:rPr>
                <w:color w:val="000000"/>
              </w:rPr>
              <w:t xml:space="preserve"> (ECON-1022 </w:t>
            </w:r>
            <w:r w:rsidR="00FF661D">
              <w:rPr>
                <w:b/>
                <w:bCs/>
                <w:color w:val="000000"/>
              </w:rPr>
              <w:t>&amp;</w:t>
            </w:r>
            <w:r w:rsidR="00FF661D">
              <w:rPr>
                <w:color w:val="000000"/>
              </w:rPr>
              <w:t xml:space="preserve"> ECON-2000)</w:t>
            </w:r>
          </w:p>
        </w:tc>
        <w:tc>
          <w:tcPr>
            <w:tcW w:w="1701" w:type="dxa"/>
          </w:tcPr>
          <w:p w14:paraId="544E5B3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D0DC0C4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54EAD" w14:paraId="73BF7C32" w14:textId="77777777">
        <w:tc>
          <w:tcPr>
            <w:tcW w:w="3882" w:type="dxa"/>
          </w:tcPr>
          <w:p w14:paraId="36A8B2AD" w14:textId="77777777" w:rsidR="00254EAD" w:rsidRDefault="006D02B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00DB599D" w14:textId="49613214" w:rsidR="00254EAD" w:rsidRPr="00245320" w:rsidRDefault="002453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8E516E">
              <w:rPr>
                <w:color w:val="000000"/>
              </w:rPr>
              <w:t xml:space="preserve">ADMN-2014 </w:t>
            </w:r>
            <w:r w:rsidR="008E516E" w:rsidRPr="00245320">
              <w:rPr>
                <w:b/>
                <w:bCs/>
                <w:color w:val="000000"/>
              </w:rPr>
              <w:t>&amp;</w:t>
            </w:r>
            <w:r w:rsidR="008E516E">
              <w:rPr>
                <w:color w:val="000000"/>
              </w:rPr>
              <w:t xml:space="preserve"> MATH-3014</w:t>
            </w:r>
            <w:r>
              <w:rPr>
                <w:color w:val="000000"/>
              </w:rPr>
              <w:t xml:space="preserve">) </w:t>
            </w:r>
            <w:r>
              <w:rPr>
                <w:b/>
                <w:bCs/>
                <w:color w:val="000000"/>
                <w:u w:val="single"/>
              </w:rPr>
              <w:t>or</w:t>
            </w:r>
            <w:r>
              <w:rPr>
                <w:color w:val="000000"/>
              </w:rPr>
              <w:t xml:space="preserve"> (MATH-1020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MATH-3001)</w:t>
            </w:r>
          </w:p>
        </w:tc>
        <w:tc>
          <w:tcPr>
            <w:tcW w:w="1701" w:type="dxa"/>
          </w:tcPr>
          <w:p w14:paraId="7A098970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AEA90BD" w14:textId="77777777" w:rsidR="00254EAD" w:rsidRDefault="00254EA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70CA901F" w14:textId="77777777" w:rsidR="00254EAD" w:rsidRDefault="00254EAD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254E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3419" w14:textId="77777777" w:rsidR="001C5397" w:rsidRDefault="001C5397">
      <w:r>
        <w:separator/>
      </w:r>
    </w:p>
  </w:endnote>
  <w:endnote w:type="continuationSeparator" w:id="0">
    <w:p w14:paraId="31F56D2E" w14:textId="77777777" w:rsidR="001C5397" w:rsidRDefault="001C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D0B3" w14:textId="77777777" w:rsidR="008E516E" w:rsidRDefault="008E5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C230" w14:textId="77777777" w:rsidR="008E516E" w:rsidRDefault="008E5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3366" w14:textId="77777777" w:rsidR="008E516E" w:rsidRDefault="008E5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97CE" w14:textId="77777777" w:rsidR="001C5397" w:rsidRDefault="001C5397">
      <w:r>
        <w:separator/>
      </w:r>
    </w:p>
  </w:footnote>
  <w:footnote w:type="continuationSeparator" w:id="0">
    <w:p w14:paraId="65F70555" w14:textId="77777777" w:rsidR="001C5397" w:rsidRDefault="001C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C6C9" w14:textId="77777777" w:rsidR="008E516E" w:rsidRDefault="008E5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B8BA" w14:textId="2DC5D9C0" w:rsidR="00254EAD" w:rsidRDefault="008E516E" w:rsidP="008E51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18A2CB6F" wp14:editId="38631BD8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0C16" w14:textId="77777777" w:rsidR="008E516E" w:rsidRDefault="008E5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D"/>
    <w:rsid w:val="00050D8F"/>
    <w:rsid w:val="000B05D2"/>
    <w:rsid w:val="001C5397"/>
    <w:rsid w:val="001D2A7E"/>
    <w:rsid w:val="00245320"/>
    <w:rsid w:val="00254EAD"/>
    <w:rsid w:val="002C00AD"/>
    <w:rsid w:val="00357628"/>
    <w:rsid w:val="006D02B9"/>
    <w:rsid w:val="008E516E"/>
    <w:rsid w:val="00932EB8"/>
    <w:rsid w:val="00C95408"/>
    <w:rsid w:val="00C95802"/>
    <w:rsid w:val="00CD036C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C713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7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628"/>
  </w:style>
  <w:style w:type="paragraph" w:styleId="Footer">
    <w:name w:val="footer"/>
    <w:basedOn w:val="Normal"/>
    <w:link w:val="FooterChar"/>
    <w:uiPriority w:val="99"/>
    <w:unhideWhenUsed/>
    <w:rsid w:val="00357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10</cp:revision>
  <dcterms:created xsi:type="dcterms:W3CDTF">2022-09-14T19:34:00Z</dcterms:created>
  <dcterms:modified xsi:type="dcterms:W3CDTF">2025-11-14T19:05:00Z</dcterms:modified>
</cp:coreProperties>
</file>