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80EB0" w14:textId="77777777" w:rsidR="00827B7B" w:rsidRDefault="00827B7B" w:rsidP="007F474E">
      <w:pPr>
        <w:spacing w:before="21"/>
        <w:ind w:right="12220"/>
        <w:rPr>
          <w:rFonts w:ascii="Times New Roman" w:eastAsia="Times New Roman" w:hAnsi="Times New Roman" w:cs="Times New Roman"/>
          <w:sz w:val="20"/>
          <w:szCs w:val="20"/>
        </w:rPr>
      </w:pPr>
    </w:p>
    <w:p w14:paraId="3A182A63" w14:textId="77777777" w:rsidR="00A76829" w:rsidRDefault="00A76829" w:rsidP="00880EFD">
      <w:pPr>
        <w:spacing w:line="188" w:lineRule="auto"/>
        <w:ind w:left="1134" w:right="900"/>
        <w:jc w:val="center"/>
        <w:rPr>
          <w:rFonts w:ascii="Arial" w:eastAsia="Arial" w:hAnsi="Arial" w:cs="Arial"/>
          <w:b/>
          <w:bCs/>
          <w:spacing w:val="-1"/>
        </w:rPr>
      </w:pPr>
    </w:p>
    <w:p w14:paraId="4C1EF77F" w14:textId="77777777" w:rsidR="00880EFD" w:rsidRDefault="000941DF" w:rsidP="00880EFD">
      <w:pPr>
        <w:spacing w:line="188" w:lineRule="auto"/>
        <w:ind w:left="1134" w:right="900"/>
        <w:jc w:val="center"/>
        <w:rPr>
          <w:rFonts w:ascii="Arial" w:eastAsia="Arial" w:hAnsi="Arial" w:cs="Arial"/>
          <w:b/>
          <w:bCs/>
          <w:w w:val="99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leton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U</w:t>
      </w:r>
      <w:r>
        <w:rPr>
          <w:rFonts w:ascii="Arial" w:eastAsia="Arial" w:hAnsi="Arial" w:cs="Arial"/>
          <w:b/>
          <w:bCs/>
        </w:rPr>
        <w:t>nive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si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’s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ott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1"/>
        </w:rPr>
        <w:t>h</w:t>
      </w:r>
      <w:r>
        <w:rPr>
          <w:rFonts w:ascii="Arial" w:eastAsia="Arial" w:hAnsi="Arial" w:cs="Arial"/>
          <w:b/>
          <w:bCs/>
        </w:rPr>
        <w:t>ool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usiness</w:t>
      </w:r>
    </w:p>
    <w:p w14:paraId="6F22B408" w14:textId="63C053E5" w:rsidR="007F2E92" w:rsidRDefault="00322CA7" w:rsidP="008A76F2">
      <w:pPr>
        <w:spacing w:line="188" w:lineRule="auto"/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</w:rPr>
        <w:t>M</w:t>
      </w:r>
      <w:r w:rsidR="000941DF"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</w:rPr>
        <w:t>cc</w:t>
      </w:r>
      <w:r w:rsidR="000941DF">
        <w:rPr>
          <w:rFonts w:ascii="Arial" w:eastAsia="Arial" w:hAnsi="Arial" w:cs="Arial"/>
          <w:b/>
          <w:bCs/>
          <w:spacing w:val="-11"/>
        </w:rPr>
        <w:t xml:space="preserve"> </w:t>
      </w:r>
      <w:r w:rsidR="003F5200">
        <w:rPr>
          <w:rFonts w:ascii="Arial" w:eastAsia="Arial" w:hAnsi="Arial" w:cs="Arial"/>
          <w:b/>
          <w:bCs/>
          <w:spacing w:val="-11"/>
        </w:rPr>
        <w:t>Prerequisite</w:t>
      </w:r>
      <w:r w:rsidR="000941DF">
        <w:rPr>
          <w:rFonts w:ascii="Arial" w:eastAsia="Arial" w:hAnsi="Arial" w:cs="Arial"/>
          <w:b/>
          <w:bCs/>
          <w:spacing w:val="-12"/>
        </w:rPr>
        <w:t xml:space="preserve"> </w:t>
      </w:r>
      <w:r w:rsidR="000941DF">
        <w:rPr>
          <w:rFonts w:ascii="Arial" w:eastAsia="Arial" w:hAnsi="Arial" w:cs="Arial"/>
          <w:b/>
          <w:bCs/>
        </w:rPr>
        <w:t>Fo</w:t>
      </w:r>
      <w:r w:rsidR="000941DF">
        <w:rPr>
          <w:rFonts w:ascii="Arial" w:eastAsia="Arial" w:hAnsi="Arial" w:cs="Arial"/>
          <w:b/>
          <w:bCs/>
          <w:spacing w:val="-1"/>
        </w:rPr>
        <w:t>r</w:t>
      </w:r>
      <w:r w:rsidR="000941DF">
        <w:rPr>
          <w:rFonts w:ascii="Arial" w:eastAsia="Arial" w:hAnsi="Arial" w:cs="Arial"/>
          <w:b/>
          <w:bCs/>
        </w:rPr>
        <w:t>m</w:t>
      </w:r>
      <w:r w:rsidR="00880EFD">
        <w:rPr>
          <w:rFonts w:ascii="Arial" w:eastAsia="Arial" w:hAnsi="Arial" w:cs="Arial"/>
          <w:b/>
          <w:bCs/>
        </w:rPr>
        <w:t xml:space="preserve"> – </w:t>
      </w:r>
      <w:r w:rsidR="0097473B">
        <w:rPr>
          <w:rFonts w:ascii="Arial" w:eastAsia="Arial" w:hAnsi="Arial" w:cs="Arial"/>
          <w:b/>
          <w:bCs/>
        </w:rPr>
        <w:t>Laurentian University (ON)</w:t>
      </w:r>
    </w:p>
    <w:tbl>
      <w:tblPr>
        <w:tblW w:w="0" w:type="auto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9"/>
        <w:gridCol w:w="5323"/>
      </w:tblGrid>
      <w:tr w:rsidR="007F2E92" w14:paraId="1181F0FA" w14:textId="77777777" w:rsidTr="00D815BA">
        <w:trPr>
          <w:trHeight w:hRule="exact" w:val="498"/>
        </w:trPr>
        <w:tc>
          <w:tcPr>
            <w:tcW w:w="4939" w:type="dxa"/>
            <w:shd w:val="clear" w:color="auto" w:fill="DADADA"/>
          </w:tcPr>
          <w:p w14:paraId="216189EC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ame</w:t>
            </w:r>
          </w:p>
        </w:tc>
        <w:tc>
          <w:tcPr>
            <w:tcW w:w="5323" w:type="dxa"/>
            <w:shd w:val="clear" w:color="auto" w:fill="DADADA"/>
          </w:tcPr>
          <w:p w14:paraId="35F4F5AE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leton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ID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ber</w:t>
            </w:r>
          </w:p>
        </w:tc>
      </w:tr>
      <w:tr w:rsidR="007F2E92" w14:paraId="010841C4" w14:textId="77777777" w:rsidTr="00D815BA">
        <w:trPr>
          <w:trHeight w:hRule="exact" w:val="419"/>
        </w:trPr>
        <w:tc>
          <w:tcPr>
            <w:tcW w:w="4939" w:type="dxa"/>
          </w:tcPr>
          <w:p w14:paraId="4106555A" w14:textId="77777777" w:rsidR="007F2E92" w:rsidRDefault="007F2E92"/>
        </w:tc>
        <w:tc>
          <w:tcPr>
            <w:tcW w:w="5323" w:type="dxa"/>
          </w:tcPr>
          <w:p w14:paraId="2B052FD1" w14:textId="77777777" w:rsidR="007F2E92" w:rsidRDefault="007F2E92"/>
        </w:tc>
      </w:tr>
      <w:tr w:rsidR="007F2E92" w14:paraId="2C032C7F" w14:textId="77777777" w:rsidTr="00122730">
        <w:trPr>
          <w:trHeight w:hRule="exact" w:val="956"/>
        </w:trPr>
        <w:tc>
          <w:tcPr>
            <w:tcW w:w="10262" w:type="dxa"/>
            <w:gridSpan w:val="2"/>
            <w:shd w:val="clear" w:color="auto" w:fill="DADADA"/>
          </w:tcPr>
          <w:p w14:paraId="3C80F2F8" w14:textId="701519C2" w:rsidR="003D1600" w:rsidRPr="00012C09" w:rsidRDefault="003D1600" w:rsidP="003D1600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012C09">
              <w:rPr>
                <w:sz w:val="20"/>
                <w:szCs w:val="20"/>
              </w:rPr>
              <w:t>The courses listed below are prerequisites for entry into the MAcc program.</w:t>
            </w:r>
            <w:r w:rsidR="006A0135" w:rsidRPr="00012C09">
              <w:rPr>
                <w:sz w:val="20"/>
                <w:szCs w:val="20"/>
              </w:rPr>
              <w:t xml:space="preserve"> Please indicate the</w:t>
            </w:r>
            <w:r w:rsidRPr="00012C09">
              <w:rPr>
                <w:sz w:val="20"/>
                <w:szCs w:val="20"/>
              </w:rPr>
              <w:t xml:space="preserve"> mark where you completed these courses. The mark should be expressed as </w:t>
            </w:r>
            <w:r w:rsidR="00BA08C1" w:rsidRPr="00012C09">
              <w:rPr>
                <w:sz w:val="20"/>
                <w:szCs w:val="20"/>
              </w:rPr>
              <w:t>a percentage</w:t>
            </w:r>
            <w:r w:rsidRPr="00012C09">
              <w:rPr>
                <w:sz w:val="20"/>
                <w:szCs w:val="20"/>
              </w:rPr>
              <w:t xml:space="preserve"> i.e. 82%. If the university uses letter grades rather than percentages, then indicate the range percentage for the letter grade </w:t>
            </w:r>
            <w:r w:rsidR="00022880">
              <w:rPr>
                <w:sz w:val="20"/>
                <w:szCs w:val="20"/>
              </w:rPr>
              <w:t>i.e. a grade of A- is 80 – 84%.</w:t>
            </w:r>
          </w:p>
          <w:p w14:paraId="39F5F6A0" w14:textId="77777777" w:rsidR="007F2E92" w:rsidRDefault="007F2E92" w:rsidP="00E76FA0">
            <w:pPr>
              <w:pStyle w:val="TableParagraph"/>
              <w:spacing w:before="70"/>
              <w:ind w:left="99"/>
              <w:rPr>
                <w:rFonts w:ascii="Arial" w:eastAsia="Arial" w:hAnsi="Arial" w:cs="Arial"/>
              </w:rPr>
            </w:pPr>
          </w:p>
        </w:tc>
      </w:tr>
    </w:tbl>
    <w:tbl>
      <w:tblPr>
        <w:tblStyle w:val="TableGrid"/>
        <w:tblW w:w="0" w:type="auto"/>
        <w:tblInd w:w="1188" w:type="dxa"/>
        <w:tblLayout w:type="fixed"/>
        <w:tblLook w:val="04A0" w:firstRow="1" w:lastRow="0" w:firstColumn="1" w:lastColumn="0" w:noHBand="0" w:noVBand="1"/>
      </w:tblPr>
      <w:tblGrid>
        <w:gridCol w:w="3847"/>
        <w:gridCol w:w="2610"/>
        <w:gridCol w:w="1530"/>
        <w:gridCol w:w="2273"/>
      </w:tblGrid>
      <w:tr w:rsidR="00022880" w:rsidRPr="00467F6B" w14:paraId="5852ABB7" w14:textId="77777777" w:rsidTr="008A76F2">
        <w:tc>
          <w:tcPr>
            <w:tcW w:w="3847" w:type="dxa"/>
          </w:tcPr>
          <w:p w14:paraId="10CECBD9" w14:textId="77777777" w:rsidR="00022880" w:rsidRDefault="00022880" w:rsidP="006B27B0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86EF0C9" w14:textId="77777777" w:rsidR="00022880" w:rsidRPr="00467F6B" w:rsidRDefault="00022880" w:rsidP="006B27B0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PREREQUISITE COURSE</w:t>
            </w:r>
            <w:r w:rsidRPr="00467F6B">
              <w:rPr>
                <w:rFonts w:ascii="Calibri" w:eastAsia="Times New Roman" w:hAnsi="Calibri" w:cs="Calibri"/>
                <w:b/>
                <w:color w:val="000000"/>
              </w:rPr>
              <w:tab/>
            </w:r>
            <w:r w:rsidRPr="00467F6B">
              <w:rPr>
                <w:rFonts w:ascii="Calibri" w:eastAsia="Times New Roman" w:hAnsi="Calibri" w:cs="Calibri"/>
                <w:b/>
                <w:color w:val="000000"/>
              </w:rPr>
              <w:tab/>
            </w:r>
          </w:p>
        </w:tc>
        <w:tc>
          <w:tcPr>
            <w:tcW w:w="2610" w:type="dxa"/>
          </w:tcPr>
          <w:p w14:paraId="03184EA0" w14:textId="77777777" w:rsidR="00022880" w:rsidRDefault="00022880" w:rsidP="006B27B0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568D106A" w14:textId="77777777" w:rsidR="00022880" w:rsidRPr="00467F6B" w:rsidRDefault="00022880" w:rsidP="006B27B0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COURSE CODE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1530" w:type="dxa"/>
          </w:tcPr>
          <w:p w14:paraId="7CBB8680" w14:textId="77777777" w:rsidR="00022880" w:rsidRDefault="00022880" w:rsidP="006B27B0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4123E518" w14:textId="77777777" w:rsidR="00022880" w:rsidRPr="00467F6B" w:rsidRDefault="00022880" w:rsidP="006B27B0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MARK</w:t>
            </w:r>
          </w:p>
        </w:tc>
        <w:tc>
          <w:tcPr>
            <w:tcW w:w="2273" w:type="dxa"/>
          </w:tcPr>
          <w:p w14:paraId="1918A8A8" w14:textId="77777777" w:rsidR="00022880" w:rsidRDefault="00022880" w:rsidP="006B27B0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20AEDD3" w14:textId="77777777" w:rsidR="00022880" w:rsidRDefault="00022880" w:rsidP="006B27B0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UNIVERSITY</w:t>
            </w:r>
          </w:p>
        </w:tc>
      </w:tr>
      <w:tr w:rsidR="00D63A31" w:rsidRPr="00467F6B" w14:paraId="1061F1AC" w14:textId="77777777" w:rsidTr="008A76F2">
        <w:tc>
          <w:tcPr>
            <w:tcW w:w="3847" w:type="dxa"/>
            <w:tcBorders>
              <w:bottom w:val="single" w:sz="4" w:space="0" w:color="auto"/>
            </w:tcBorders>
          </w:tcPr>
          <w:p w14:paraId="7692732E" w14:textId="65AD5502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</w:t>
            </w:r>
            <w:r w:rsidRPr="00467F6B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6B599489" w14:textId="1582FECF" w:rsidR="00D63A31" w:rsidRPr="00467F6B" w:rsidRDefault="008A76F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ACCT 3011</w:t>
            </w:r>
            <w:r w:rsidR="007F474E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6A42A1A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42F01BA9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9C3AEBE" w14:textId="77777777" w:rsidTr="008A76F2">
        <w:tc>
          <w:tcPr>
            <w:tcW w:w="3847" w:type="dxa"/>
            <w:tcBorders>
              <w:bottom w:val="single" w:sz="2" w:space="0" w:color="auto"/>
            </w:tcBorders>
          </w:tcPr>
          <w:p w14:paraId="18810DB5" w14:textId="1CE71A83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II</w:t>
            </w:r>
            <w:r w:rsidRPr="00467F6B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2610" w:type="dxa"/>
            <w:tcBorders>
              <w:bottom w:val="single" w:sz="2" w:space="0" w:color="auto"/>
            </w:tcBorders>
          </w:tcPr>
          <w:p w14:paraId="29F79167" w14:textId="5D7601D2" w:rsidR="00D63A31" w:rsidRPr="00467F6B" w:rsidRDefault="008A76F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ACCT 3021</w:t>
            </w:r>
            <w:r w:rsidR="007F474E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530" w:type="dxa"/>
            <w:tcBorders>
              <w:bottom w:val="single" w:sz="2" w:space="0" w:color="auto"/>
            </w:tcBorders>
          </w:tcPr>
          <w:p w14:paraId="1991DC2F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  <w:tcBorders>
              <w:bottom w:val="single" w:sz="2" w:space="0" w:color="auto"/>
            </w:tcBorders>
          </w:tcPr>
          <w:p w14:paraId="0BB8C0A8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15DF17A0" w14:textId="77777777" w:rsidTr="008A76F2">
        <w:tc>
          <w:tcPr>
            <w:tcW w:w="3847" w:type="dxa"/>
            <w:tcBorders>
              <w:top w:val="single" w:sz="2" w:space="0" w:color="auto"/>
            </w:tcBorders>
          </w:tcPr>
          <w:p w14:paraId="73139453" w14:textId="784286A5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2610" w:type="dxa"/>
            <w:tcBorders>
              <w:top w:val="single" w:sz="2" w:space="0" w:color="auto"/>
            </w:tcBorders>
          </w:tcPr>
          <w:p w14:paraId="512E242B" w14:textId="71CF7C69" w:rsidR="00D63A31" w:rsidRPr="00467F6B" w:rsidRDefault="008A76F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ACCT 4011</w:t>
            </w:r>
          </w:p>
        </w:tc>
        <w:tc>
          <w:tcPr>
            <w:tcW w:w="1530" w:type="dxa"/>
            <w:tcBorders>
              <w:top w:val="single" w:sz="2" w:space="0" w:color="auto"/>
            </w:tcBorders>
          </w:tcPr>
          <w:p w14:paraId="722E74BD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  <w:tcBorders>
              <w:top w:val="single" w:sz="2" w:space="0" w:color="auto"/>
            </w:tcBorders>
          </w:tcPr>
          <w:p w14:paraId="7B415ECF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5077F4E" w14:textId="77777777" w:rsidTr="008A76F2">
        <w:tc>
          <w:tcPr>
            <w:tcW w:w="3847" w:type="dxa"/>
          </w:tcPr>
          <w:p w14:paraId="2A9A024F" w14:textId="157ABA88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Cost / Intermediate Management Acct</w:t>
            </w:r>
            <w:r w:rsidRPr="00467F6B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2610" w:type="dxa"/>
          </w:tcPr>
          <w:p w14:paraId="7157587A" w14:textId="1330CA98" w:rsidR="00D63A31" w:rsidRPr="00467F6B" w:rsidRDefault="008A76F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ACCT 4001</w:t>
            </w:r>
            <w:r w:rsidR="007F474E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530" w:type="dxa"/>
          </w:tcPr>
          <w:p w14:paraId="3EEA40F9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</w:tcPr>
          <w:p w14:paraId="3BCB65A7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383A017" w14:textId="77777777" w:rsidTr="008A76F2">
        <w:tc>
          <w:tcPr>
            <w:tcW w:w="3847" w:type="dxa"/>
          </w:tcPr>
          <w:p w14:paraId="0BAB7954" w14:textId="205A00F0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Management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2610" w:type="dxa"/>
          </w:tcPr>
          <w:p w14:paraId="4C5A4283" w14:textId="51D8D739" w:rsidR="00D63A31" w:rsidRPr="00467F6B" w:rsidRDefault="008A76F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ACCT 4001 </w:t>
            </w:r>
            <w:r w:rsidR="007F474E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530" w:type="dxa"/>
          </w:tcPr>
          <w:p w14:paraId="3DB681DE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</w:tcPr>
          <w:p w14:paraId="1DA0F92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394EE2AA" w14:textId="77777777" w:rsidTr="008A76F2">
        <w:tc>
          <w:tcPr>
            <w:tcW w:w="3847" w:type="dxa"/>
          </w:tcPr>
          <w:p w14:paraId="2BA17869" w14:textId="0DEAEB3C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Assurance (Auditing)</w:t>
            </w:r>
          </w:p>
        </w:tc>
        <w:tc>
          <w:tcPr>
            <w:tcW w:w="2610" w:type="dxa"/>
          </w:tcPr>
          <w:p w14:paraId="6C9516C1" w14:textId="06C593C8" w:rsidR="00D63A31" w:rsidRPr="00467F6B" w:rsidRDefault="008A76F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ACCT 3031</w:t>
            </w:r>
            <w:r w:rsidR="007F474E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530" w:type="dxa"/>
          </w:tcPr>
          <w:p w14:paraId="2E96D650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</w:tcPr>
          <w:p w14:paraId="6BA879A0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2408D052" w14:textId="77777777" w:rsidTr="008A76F2">
        <w:tc>
          <w:tcPr>
            <w:tcW w:w="3847" w:type="dxa"/>
          </w:tcPr>
          <w:p w14:paraId="225A7132" w14:textId="5D1EB45E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1</w:t>
            </w:r>
          </w:p>
        </w:tc>
        <w:tc>
          <w:tcPr>
            <w:tcW w:w="2610" w:type="dxa"/>
          </w:tcPr>
          <w:p w14:paraId="02B5520D" w14:textId="3420ABC2" w:rsidR="00D63A31" w:rsidRPr="00467F6B" w:rsidRDefault="008A76F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ACCT 4021</w:t>
            </w:r>
          </w:p>
        </w:tc>
        <w:tc>
          <w:tcPr>
            <w:tcW w:w="1530" w:type="dxa"/>
          </w:tcPr>
          <w:p w14:paraId="011969C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</w:tcPr>
          <w:p w14:paraId="46FAF153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50583B9C" w14:textId="77777777" w:rsidTr="008A76F2">
        <w:tc>
          <w:tcPr>
            <w:tcW w:w="3847" w:type="dxa"/>
          </w:tcPr>
          <w:p w14:paraId="012C91FD" w14:textId="07DF3DCD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2</w:t>
            </w:r>
          </w:p>
        </w:tc>
        <w:tc>
          <w:tcPr>
            <w:tcW w:w="2610" w:type="dxa"/>
          </w:tcPr>
          <w:p w14:paraId="25E9533B" w14:textId="421DF2BB" w:rsidR="00D63A31" w:rsidRPr="00467F6B" w:rsidRDefault="008A76F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ACCT 4031</w:t>
            </w:r>
          </w:p>
        </w:tc>
        <w:tc>
          <w:tcPr>
            <w:tcW w:w="1530" w:type="dxa"/>
          </w:tcPr>
          <w:p w14:paraId="032ABA6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</w:tcPr>
          <w:p w14:paraId="193CE635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2EF056B8" w14:textId="77777777" w:rsidTr="008A76F2">
        <w:tc>
          <w:tcPr>
            <w:tcW w:w="3847" w:type="dxa"/>
            <w:tcBorders>
              <w:bottom w:val="single" w:sz="4" w:space="0" w:color="auto"/>
            </w:tcBorders>
          </w:tcPr>
          <w:p w14:paraId="63F3B948" w14:textId="6D3FFEEA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Finance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1817ED01" w14:textId="4F38D742" w:rsidR="00D63A31" w:rsidRPr="0097473B" w:rsidRDefault="008A76F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FNCE 3006 </w:t>
            </w:r>
            <w:r w:rsidRPr="007F474E"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FNCE 3007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8EBFDC7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4073A0E5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474E" w:rsidRPr="00467F6B" w14:paraId="53BD0FD4" w14:textId="77777777" w:rsidTr="008A76F2">
        <w:tc>
          <w:tcPr>
            <w:tcW w:w="3847" w:type="dxa"/>
            <w:tcBorders>
              <w:bottom w:val="single" w:sz="4" w:space="0" w:color="auto"/>
            </w:tcBorders>
          </w:tcPr>
          <w:p w14:paraId="5E867B59" w14:textId="00A7A71B" w:rsidR="007F474E" w:rsidRDefault="007F474E" w:rsidP="007F474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Strategic Management 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6836F400" w14:textId="77EBF1E0" w:rsidR="007F474E" w:rsidRDefault="007F474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MGMT 4033 </w:t>
            </w:r>
            <w:r w:rsidRPr="007F474E"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ACCT 4001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F3B88B5" w14:textId="77777777" w:rsidR="007F474E" w:rsidRPr="00467F6B" w:rsidRDefault="007F474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49F84006" w14:textId="77777777" w:rsidR="007F474E" w:rsidRPr="00467F6B" w:rsidRDefault="007F474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474E" w:rsidRPr="00467F6B" w14:paraId="7BD727A1" w14:textId="77777777" w:rsidTr="008A76F2">
        <w:tc>
          <w:tcPr>
            <w:tcW w:w="3847" w:type="dxa"/>
            <w:tcBorders>
              <w:bottom w:val="single" w:sz="4" w:space="0" w:color="auto"/>
            </w:tcBorders>
          </w:tcPr>
          <w:p w14:paraId="2407CAE5" w14:textId="1AE0E413" w:rsidR="007F474E" w:rsidRDefault="007F474E" w:rsidP="007F474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Information Technology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59FF7966" w14:textId="64C30C9C" w:rsidR="007F474E" w:rsidRDefault="007F474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OPER 2106</w:t>
            </w: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8E11F76" w14:textId="77777777" w:rsidR="007F474E" w:rsidRPr="00467F6B" w:rsidRDefault="007F474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2F80D0CD" w14:textId="77777777" w:rsidR="007F474E" w:rsidRPr="00467F6B" w:rsidRDefault="007F474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6EAC10D0" w14:textId="77777777" w:rsidTr="008A76F2">
        <w:tc>
          <w:tcPr>
            <w:tcW w:w="3847" w:type="dxa"/>
            <w:tcBorders>
              <w:bottom w:val="single" w:sz="12" w:space="0" w:color="auto"/>
            </w:tcBorders>
          </w:tcPr>
          <w:p w14:paraId="553BAF67" w14:textId="13698850" w:rsidR="00D63A31" w:rsidRPr="00467F6B" w:rsidRDefault="007F474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DAIS</w:t>
            </w:r>
          </w:p>
        </w:tc>
        <w:tc>
          <w:tcPr>
            <w:tcW w:w="2610" w:type="dxa"/>
            <w:tcBorders>
              <w:bottom w:val="single" w:sz="12" w:space="0" w:color="auto"/>
            </w:tcBorders>
          </w:tcPr>
          <w:p w14:paraId="6DC4E519" w14:textId="12057932" w:rsidR="00D63A31" w:rsidRPr="00467F6B" w:rsidRDefault="007F474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7F474E">
              <w:rPr>
                <w:rFonts w:ascii="Calibri" w:eastAsia="Times New Roman" w:hAnsi="Calibri" w:cs="Calibri"/>
                <w:color w:val="000000"/>
              </w:rPr>
              <w:t>Integrated through prerequisite courses marked with "*"</w:t>
            </w:r>
          </w:p>
        </w:tc>
        <w:tc>
          <w:tcPr>
            <w:tcW w:w="1530" w:type="dxa"/>
            <w:tcBorders>
              <w:bottom w:val="single" w:sz="12" w:space="0" w:color="auto"/>
            </w:tcBorders>
          </w:tcPr>
          <w:p w14:paraId="3595D264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  <w:tcBorders>
              <w:bottom w:val="single" w:sz="12" w:space="0" w:color="auto"/>
            </w:tcBorders>
          </w:tcPr>
          <w:p w14:paraId="4FB505C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5FC13647" w14:textId="77777777" w:rsidTr="008A76F2">
        <w:tc>
          <w:tcPr>
            <w:tcW w:w="3847" w:type="dxa"/>
            <w:tcBorders>
              <w:top w:val="single" w:sz="12" w:space="0" w:color="auto"/>
              <w:bottom w:val="single" w:sz="2" w:space="0" w:color="auto"/>
            </w:tcBorders>
          </w:tcPr>
          <w:p w14:paraId="5A0DF41F" w14:textId="02D4CF1E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Financial Accounting</w:t>
            </w:r>
          </w:p>
        </w:tc>
        <w:tc>
          <w:tcPr>
            <w:tcW w:w="2610" w:type="dxa"/>
            <w:tcBorders>
              <w:top w:val="single" w:sz="12" w:space="0" w:color="auto"/>
              <w:bottom w:val="single" w:sz="2" w:space="0" w:color="auto"/>
            </w:tcBorders>
          </w:tcPr>
          <w:p w14:paraId="645B2D24" w14:textId="1DF415D0" w:rsidR="00D63A31" w:rsidRPr="00467F6B" w:rsidRDefault="008A76F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ACCT 2001</w:t>
            </w:r>
            <w:r w:rsidR="00122730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</w:tcPr>
          <w:p w14:paraId="18DF9CCA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  <w:tcBorders>
              <w:top w:val="single" w:sz="12" w:space="0" w:color="auto"/>
              <w:bottom w:val="single" w:sz="2" w:space="0" w:color="auto"/>
            </w:tcBorders>
          </w:tcPr>
          <w:p w14:paraId="558EBBA3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BA410B0" w14:textId="77777777" w:rsidTr="008A76F2">
        <w:tc>
          <w:tcPr>
            <w:tcW w:w="3847" w:type="dxa"/>
            <w:tcBorders>
              <w:top w:val="single" w:sz="2" w:space="0" w:color="auto"/>
            </w:tcBorders>
          </w:tcPr>
          <w:p w14:paraId="124C285F" w14:textId="424E80F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Management Accounting</w:t>
            </w:r>
          </w:p>
        </w:tc>
        <w:tc>
          <w:tcPr>
            <w:tcW w:w="2610" w:type="dxa"/>
            <w:tcBorders>
              <w:top w:val="single" w:sz="2" w:space="0" w:color="auto"/>
            </w:tcBorders>
          </w:tcPr>
          <w:p w14:paraId="0EB5918B" w14:textId="37F5970B" w:rsidR="00D63A31" w:rsidRPr="00467F6B" w:rsidRDefault="008A76F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ACCT 2011</w:t>
            </w:r>
            <w:r w:rsidR="00122730">
              <w:rPr>
                <w:rFonts w:ascii="Calibri" w:eastAsia="Times New Roman" w:hAnsi="Calibri" w:cs="Calibri"/>
                <w:color w:val="000000"/>
              </w:rPr>
              <w:t>*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2273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&amp; </w:t>
            </w:r>
            <w:r>
              <w:rPr>
                <w:rFonts w:ascii="Calibri" w:eastAsia="Times New Roman" w:hAnsi="Calibri" w:cs="Calibri"/>
                <w:color w:val="000000"/>
              </w:rPr>
              <w:t>ACCT 3001</w:t>
            </w:r>
          </w:p>
        </w:tc>
        <w:tc>
          <w:tcPr>
            <w:tcW w:w="1530" w:type="dxa"/>
            <w:tcBorders>
              <w:top w:val="single" w:sz="2" w:space="0" w:color="auto"/>
            </w:tcBorders>
          </w:tcPr>
          <w:p w14:paraId="669D2A7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  <w:tcBorders>
              <w:top w:val="single" w:sz="2" w:space="0" w:color="auto"/>
            </w:tcBorders>
          </w:tcPr>
          <w:p w14:paraId="3673983C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EEC0EFF" w14:textId="77777777" w:rsidTr="008A76F2">
        <w:tc>
          <w:tcPr>
            <w:tcW w:w="3847" w:type="dxa"/>
          </w:tcPr>
          <w:p w14:paraId="36EE34F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>Business Law</w:t>
            </w:r>
          </w:p>
        </w:tc>
        <w:tc>
          <w:tcPr>
            <w:tcW w:w="2610" w:type="dxa"/>
          </w:tcPr>
          <w:p w14:paraId="6B7341FF" w14:textId="609D3B0A" w:rsidR="00D63A31" w:rsidRPr="008A76F2" w:rsidRDefault="008A76F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MGMT 2007 </w:t>
            </w:r>
            <w:r>
              <w:rPr>
                <w:rFonts w:ascii="Calibri" w:eastAsia="Times New Roman" w:hAnsi="Calibri" w:cs="Calibri"/>
                <w:b/>
                <w:color w:val="000000"/>
                <w:u w:val="single"/>
              </w:rPr>
              <w:t>or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JURI 2306</w:t>
            </w:r>
          </w:p>
        </w:tc>
        <w:tc>
          <w:tcPr>
            <w:tcW w:w="1530" w:type="dxa"/>
          </w:tcPr>
          <w:p w14:paraId="3FB7B20C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</w:tcPr>
          <w:p w14:paraId="05364B1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6C492297" w14:textId="77777777" w:rsidTr="008A76F2">
        <w:tc>
          <w:tcPr>
            <w:tcW w:w="3847" w:type="dxa"/>
          </w:tcPr>
          <w:p w14:paraId="11080B5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Economics </w:t>
            </w:r>
          </w:p>
        </w:tc>
        <w:tc>
          <w:tcPr>
            <w:tcW w:w="2610" w:type="dxa"/>
          </w:tcPr>
          <w:p w14:paraId="7CA856CE" w14:textId="16B6C25C" w:rsidR="00D63A31" w:rsidRPr="0097473B" w:rsidRDefault="008A76F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ECON 1006 </w:t>
            </w:r>
            <w:r w:rsidRPr="00122730"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ECON 1007</w:t>
            </w:r>
          </w:p>
        </w:tc>
        <w:tc>
          <w:tcPr>
            <w:tcW w:w="1530" w:type="dxa"/>
          </w:tcPr>
          <w:p w14:paraId="6117183E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</w:tcPr>
          <w:p w14:paraId="4E09E2A8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C417A94" w14:textId="77777777" w:rsidTr="008A76F2">
        <w:tc>
          <w:tcPr>
            <w:tcW w:w="3847" w:type="dxa"/>
          </w:tcPr>
          <w:p w14:paraId="4CC0F9B5" w14:textId="77777777" w:rsidR="00D63A31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Statistics</w:t>
            </w:r>
          </w:p>
        </w:tc>
        <w:tc>
          <w:tcPr>
            <w:tcW w:w="2610" w:type="dxa"/>
          </w:tcPr>
          <w:p w14:paraId="22388287" w14:textId="63B0499A" w:rsidR="00D63A31" w:rsidRPr="00467F6B" w:rsidRDefault="008A76F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STAT 2066</w:t>
            </w:r>
            <w:r w:rsidR="00122730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530" w:type="dxa"/>
          </w:tcPr>
          <w:p w14:paraId="6CF42C7D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3" w:type="dxa"/>
          </w:tcPr>
          <w:p w14:paraId="6E5BA12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20FCA515" w14:textId="77777777" w:rsidR="00D373D2" w:rsidRDefault="00D373D2">
      <w:pPr>
        <w:spacing w:before="11" w:line="260" w:lineRule="exact"/>
        <w:rPr>
          <w:sz w:val="26"/>
          <w:szCs w:val="26"/>
        </w:rPr>
      </w:pPr>
    </w:p>
    <w:p w14:paraId="1755E30F" w14:textId="77777777" w:rsidR="007F2E92" w:rsidRDefault="007F2E92">
      <w:pPr>
        <w:ind w:left="10"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7F2E92" w:rsidSect="00D373D2">
      <w:headerReference w:type="default" r:id="rId7"/>
      <w:pgSz w:w="12240" w:h="15840"/>
      <w:pgMar w:top="117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17B45" w14:textId="77777777" w:rsidR="002A12AF" w:rsidRDefault="002A12AF" w:rsidP="003F5200">
      <w:r>
        <w:separator/>
      </w:r>
    </w:p>
  </w:endnote>
  <w:endnote w:type="continuationSeparator" w:id="0">
    <w:p w14:paraId="0287325D" w14:textId="77777777" w:rsidR="002A12AF" w:rsidRDefault="002A12AF" w:rsidP="003F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D415F" w14:textId="77777777" w:rsidR="002A12AF" w:rsidRDefault="002A12AF" w:rsidP="003F5200">
      <w:r>
        <w:separator/>
      </w:r>
    </w:p>
  </w:footnote>
  <w:footnote w:type="continuationSeparator" w:id="0">
    <w:p w14:paraId="409F9EE2" w14:textId="77777777" w:rsidR="002A12AF" w:rsidRDefault="002A12AF" w:rsidP="003F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A03B" w14:textId="7F7D8591" w:rsidR="00012C09" w:rsidRDefault="00012C09">
    <w:pPr>
      <w:pStyle w:val="Header"/>
    </w:pPr>
    <w:r>
      <w:rPr>
        <w:noProof/>
      </w:rPr>
      <w:t xml:space="preserve"> </w:t>
    </w:r>
  </w:p>
  <w:p w14:paraId="7B720C29" w14:textId="4B41EEFB" w:rsidR="00012C09" w:rsidRDefault="00F42D6B" w:rsidP="00F42D6B">
    <w:pPr>
      <w:pStyle w:val="Header"/>
      <w:jc w:val="center"/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0C70C016" wp14:editId="5C85B0C8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F00D8"/>
    <w:multiLevelType w:val="hybridMultilevel"/>
    <w:tmpl w:val="F8DE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807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92"/>
    <w:rsid w:val="000033B2"/>
    <w:rsid w:val="00012C09"/>
    <w:rsid w:val="00022880"/>
    <w:rsid w:val="000941DF"/>
    <w:rsid w:val="000A1E93"/>
    <w:rsid w:val="00122730"/>
    <w:rsid w:val="0018635F"/>
    <w:rsid w:val="00292527"/>
    <w:rsid w:val="002A12AF"/>
    <w:rsid w:val="002A3091"/>
    <w:rsid w:val="00322CA7"/>
    <w:rsid w:val="003360F6"/>
    <w:rsid w:val="003403D5"/>
    <w:rsid w:val="003B3E3A"/>
    <w:rsid w:val="003D1600"/>
    <w:rsid w:val="003F5200"/>
    <w:rsid w:val="0057680C"/>
    <w:rsid w:val="006229D4"/>
    <w:rsid w:val="006A0135"/>
    <w:rsid w:val="006B27B0"/>
    <w:rsid w:val="007F1B83"/>
    <w:rsid w:val="007F2E92"/>
    <w:rsid w:val="007F474E"/>
    <w:rsid w:val="00827B7B"/>
    <w:rsid w:val="00880EFD"/>
    <w:rsid w:val="008A76F2"/>
    <w:rsid w:val="008F48FE"/>
    <w:rsid w:val="00972E8A"/>
    <w:rsid w:val="0097473B"/>
    <w:rsid w:val="00A76829"/>
    <w:rsid w:val="00AC1724"/>
    <w:rsid w:val="00B236CB"/>
    <w:rsid w:val="00B253C6"/>
    <w:rsid w:val="00BA08C1"/>
    <w:rsid w:val="00D373D2"/>
    <w:rsid w:val="00D63A31"/>
    <w:rsid w:val="00D722A8"/>
    <w:rsid w:val="00D815BA"/>
    <w:rsid w:val="00DC6958"/>
    <w:rsid w:val="00E15709"/>
    <w:rsid w:val="00E52ABA"/>
    <w:rsid w:val="00E76FA0"/>
    <w:rsid w:val="00EC2DFA"/>
    <w:rsid w:val="00F4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D02772"/>
  <w15:docId w15:val="{BBFBF70C-3E5D-45B7-ACBE-31618F3B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720" w:hanging="1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76F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2CA7"/>
    <w:pPr>
      <w:widowControl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200"/>
  </w:style>
  <w:style w:type="paragraph" w:styleId="Footer">
    <w:name w:val="footer"/>
    <w:basedOn w:val="Normal"/>
    <w:link w:val="Foot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Carleton University's Sprott School of Business</vt:lpstr>
    </vt:vector>
  </TitlesOfParts>
  <Company>Toshiba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Carleton University's Sprott School of Business</dc:title>
  <dc:subject>MBA Complement Form</dc:subject>
  <dc:creator>lianemazzulli</dc:creator>
  <cp:lastModifiedBy>Melissa Doric</cp:lastModifiedBy>
  <cp:revision>4</cp:revision>
  <cp:lastPrinted>2014-12-21T19:44:00Z</cp:lastPrinted>
  <dcterms:created xsi:type="dcterms:W3CDTF">2022-09-15T18:01:00Z</dcterms:created>
  <dcterms:modified xsi:type="dcterms:W3CDTF">2025-10-30T20:07:00Z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2013-07-05T00:00:00Z</vt:filetime>
  </property>
  <property fmtid="{D5CDD505-2E9C-101B-9397-08002B2CF9AE}" pid="3" name="LastSaved">
    <vt:filetime>2014-12-19T00:00:00Z</vt:filetime>
  </property>
</Properties>
</file>