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1E17CE0B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DC50C5">
        <w:rPr>
          <w:rFonts w:ascii="Arial" w:eastAsia="Arial" w:hAnsi="Arial" w:cs="Arial"/>
          <w:b/>
          <w:bCs/>
        </w:rPr>
        <w:t>Mount Saint Vincent University (NS)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C50C5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00C05B5A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3325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6E7D326E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3326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5404A2A4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BUSI 4423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BUSI 4424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05077F4E" w14:textId="77777777" w:rsidTr="00022880">
        <w:tc>
          <w:tcPr>
            <w:tcW w:w="3882" w:type="dxa"/>
          </w:tcPr>
          <w:p w14:paraId="2A9A024F" w14:textId="157ABA88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7F833274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4425</w:t>
            </w:r>
          </w:p>
        </w:tc>
        <w:tc>
          <w:tcPr>
            <w:tcW w:w="1701" w:type="dxa"/>
          </w:tcPr>
          <w:p w14:paraId="3EEA40F9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4383A017" w14:textId="77777777" w:rsidTr="00022880">
        <w:tc>
          <w:tcPr>
            <w:tcW w:w="3882" w:type="dxa"/>
          </w:tcPr>
          <w:p w14:paraId="0BAB7954" w14:textId="205A00F0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67337A48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4426</w:t>
            </w:r>
          </w:p>
        </w:tc>
        <w:tc>
          <w:tcPr>
            <w:tcW w:w="1701" w:type="dxa"/>
          </w:tcPr>
          <w:p w14:paraId="3DB681DE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394EE2AA" w14:textId="77777777" w:rsidTr="00022880">
        <w:tc>
          <w:tcPr>
            <w:tcW w:w="3882" w:type="dxa"/>
          </w:tcPr>
          <w:p w14:paraId="2BA17869" w14:textId="0DEAEB3C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94EC610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3343</w:t>
            </w:r>
          </w:p>
        </w:tc>
        <w:tc>
          <w:tcPr>
            <w:tcW w:w="1701" w:type="dxa"/>
          </w:tcPr>
          <w:p w14:paraId="2E96D650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2408D052" w14:textId="77777777" w:rsidTr="00022880">
        <w:tc>
          <w:tcPr>
            <w:tcW w:w="3882" w:type="dxa"/>
          </w:tcPr>
          <w:p w14:paraId="225A7132" w14:textId="5D1EB45E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63F234C2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3324</w:t>
            </w:r>
          </w:p>
        </w:tc>
        <w:tc>
          <w:tcPr>
            <w:tcW w:w="1701" w:type="dxa"/>
          </w:tcPr>
          <w:p w14:paraId="011969C2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50583B9C" w14:textId="77777777" w:rsidTr="00022880">
        <w:tc>
          <w:tcPr>
            <w:tcW w:w="3882" w:type="dxa"/>
          </w:tcPr>
          <w:p w14:paraId="012C91FD" w14:textId="07DF3DCD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D234C56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4427</w:t>
            </w:r>
          </w:p>
        </w:tc>
        <w:tc>
          <w:tcPr>
            <w:tcW w:w="1701" w:type="dxa"/>
          </w:tcPr>
          <w:p w14:paraId="032ABA62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B96E892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BUSI 3360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BUSI 3361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3875D8E" w:rsidR="00DC50C5" w:rsidRPr="00DC50C5" w:rsidRDefault="00DC50C5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BUSI 4400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BUSI 4426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A425B67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BUSI 2221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BUSI 2222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5EB9818A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3320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19218B6B" w14:textId="77777777" w:rsidTr="00022880">
        <w:tc>
          <w:tcPr>
            <w:tcW w:w="3882" w:type="dxa"/>
          </w:tcPr>
          <w:p w14:paraId="3020F014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8553C32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4415</w:t>
            </w:r>
          </w:p>
        </w:tc>
        <w:tc>
          <w:tcPr>
            <w:tcW w:w="1701" w:type="dxa"/>
          </w:tcPr>
          <w:p w14:paraId="721E449F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0EEC0EFF" w14:textId="77777777" w:rsidTr="00022880">
        <w:tc>
          <w:tcPr>
            <w:tcW w:w="3882" w:type="dxa"/>
          </w:tcPr>
          <w:p w14:paraId="36EE34F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4BFAD24B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>BUSI 2259</w:t>
            </w:r>
          </w:p>
        </w:tc>
        <w:tc>
          <w:tcPr>
            <w:tcW w:w="1701" w:type="dxa"/>
          </w:tcPr>
          <w:p w14:paraId="3FB7B20C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6C492297" w14:textId="77777777" w:rsidTr="00022880">
        <w:tc>
          <w:tcPr>
            <w:tcW w:w="3882" w:type="dxa"/>
          </w:tcPr>
          <w:p w14:paraId="11080B5B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580CE33A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ECON 1101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ECON 1102</w:t>
            </w:r>
          </w:p>
        </w:tc>
        <w:tc>
          <w:tcPr>
            <w:tcW w:w="1701" w:type="dxa"/>
          </w:tcPr>
          <w:p w14:paraId="6117183E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0C5" w:rsidRPr="00467F6B" w14:paraId="4C417A94" w14:textId="77777777" w:rsidTr="00022880">
        <w:tc>
          <w:tcPr>
            <w:tcW w:w="3882" w:type="dxa"/>
          </w:tcPr>
          <w:p w14:paraId="4CC0F9B5" w14:textId="77777777" w:rsid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017602D0" w:rsidR="00DC50C5" w:rsidRPr="00DC50C5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50C5">
              <w:rPr>
                <w:rFonts w:ascii="Calibri" w:eastAsia="Times New Roman" w:hAnsi="Calibri" w:cs="Calibri"/>
                <w:color w:val="000000"/>
              </w:rPr>
              <w:t xml:space="preserve">MATH 2208 </w:t>
            </w:r>
            <w:r w:rsidRPr="00DC50C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50C5">
              <w:rPr>
                <w:rFonts w:ascii="Calibri" w:eastAsia="Times New Roman" w:hAnsi="Calibri" w:cs="Calibri"/>
                <w:color w:val="000000"/>
              </w:rPr>
              <w:t xml:space="preserve"> MATH 2209</w:t>
            </w:r>
          </w:p>
        </w:tc>
        <w:tc>
          <w:tcPr>
            <w:tcW w:w="1701" w:type="dxa"/>
          </w:tcPr>
          <w:p w14:paraId="6CF42C7D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C50C5" w:rsidRPr="00467F6B" w:rsidRDefault="00DC50C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50C5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2017-07-06T13:12:00Z</dcterms:created>
  <dcterms:modified xsi:type="dcterms:W3CDTF">2017-07-06T13:12:00Z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